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EDF72" w14:textId="504ADD4C" w:rsidR="00A6067E" w:rsidRPr="0028222F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Индекс на документирана информация</w:t>
      </w:r>
      <w:r w:rsidRPr="00E104E5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:</w:t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="007B0AE0"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  <w:t xml:space="preserve">      </w:t>
      </w:r>
      <w:r w:rsidRPr="007B0AE0">
        <w:rPr>
          <w:rFonts w:ascii="Times New Roman" w:eastAsia="Times New Roman" w:hAnsi="Times New Roman" w:cs="Times New Roman"/>
          <w:b/>
          <w:szCs w:val="28"/>
          <w:lang w:eastAsia="bg-BG"/>
        </w:rPr>
        <w:t xml:space="preserve">ПРИЛОЖЕНИЕ № </w:t>
      </w:r>
      <w:r w:rsidR="0018670D">
        <w:rPr>
          <w:rFonts w:ascii="Times New Roman" w:eastAsia="Times New Roman" w:hAnsi="Times New Roman" w:cs="Times New Roman"/>
          <w:b/>
          <w:szCs w:val="28"/>
          <w:lang w:eastAsia="bg-BG"/>
        </w:rPr>
        <w:t>5</w:t>
      </w:r>
    </w:p>
    <w:p w14:paraId="739FB3A4" w14:textId="50824CC4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РИ-ИСУ 09.02.00.00.00/23-1</w:t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</w:p>
    <w:p w14:paraId="50BB7F81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44176B7A" w14:textId="77777777" w:rsidR="00E104E5" w:rsidRPr="00E104E5" w:rsidRDefault="00E104E5" w:rsidP="00E104E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bg-BG"/>
        </w:rPr>
        <w:t>ДЕКЛАРАЦИЯ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51830B93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2B5FE197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представляващ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регистрирано в Търговския регистър към със седалище и адрес на управление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4D5C58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адрес за кореспонденция: …………………….. </w:t>
      </w:r>
    </w:p>
    <w:p w14:paraId="185E39DF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откритата процедура за избор на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</w:t>
      </w:r>
      <w:r w:rsidR="004D5C58" w:rsidRPr="004D5C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„Асарел-Медет“ АД </w:t>
      </w:r>
    </w:p>
    <w:p w14:paraId="63137208" w14:textId="4606C760" w:rsidR="00B209BF" w:rsidRDefault="00B209BF" w:rsidP="00B209B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64FB">
        <w:rPr>
          <w:rFonts w:ascii="Times New Roman" w:hAnsi="Times New Roman" w:cs="Times New Roman"/>
          <w:sz w:val="24"/>
          <w:szCs w:val="24"/>
        </w:rPr>
        <w:t xml:space="preserve">Изготвяне на Работен проект за обект: </w:t>
      </w:r>
      <w:bookmarkStart w:id="0" w:name="_Hlk155702297"/>
      <w:r w:rsidR="00B0465C" w:rsidRPr="00B0465C">
        <w:rPr>
          <w:rFonts w:ascii="Times New Roman" w:hAnsi="Times New Roman" w:cs="Times New Roman"/>
          <w:b/>
          <w:i/>
          <w:sz w:val="24"/>
          <w:szCs w:val="24"/>
        </w:rPr>
        <w:t>„Колонен конзолен кран над изземваща лента на ЦПТ 2“</w:t>
      </w:r>
      <w:r w:rsidR="00B0465C">
        <w:rPr>
          <w:rFonts w:ascii="Times New Roman" w:hAnsi="Times New Roman" w:cs="Times New Roman"/>
          <w:b/>
          <w:i/>
          <w:sz w:val="24"/>
          <w:szCs w:val="24"/>
        </w:rPr>
        <w:t>.</w:t>
      </w:r>
      <w:bookmarkStart w:id="1" w:name="_GoBack"/>
      <w:bookmarkEnd w:id="1"/>
    </w:p>
    <w:p w14:paraId="1B4CBEC8" w14:textId="77777777" w:rsidR="0018670D" w:rsidRPr="008E64FB" w:rsidRDefault="0018670D" w:rsidP="00B209B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bookmarkEnd w:id="0"/>
    <w:p w14:paraId="0CB4B077" w14:textId="622746D4" w:rsidR="00E104E5" w:rsidRPr="00E104E5" w:rsidRDefault="00E104E5" w:rsidP="00A606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0AE2781C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E104E5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14:paraId="2D268A76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3A9AA4DD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14:paraId="59B37D83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55E2F284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съм, че съгласно </w:t>
      </w:r>
      <w:r w:rsidRP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>ПОЛИТИКАТА НА „АСАРЕЛ-МЕДЕТ“ АД ЗА СЪОТВЕТСТВИЕ С РЕЖИМ НА НАЛОЖЕНИ МЕЖДУНАРОДНИ ОГРАНИЧИТЕЛНИ МЕРКИ И МЕРКИ ВЪРХУ ТЪРГОВИЯТА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7E7E8951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5766E0AF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20C687F2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B5A17BE" w14:textId="71F148C9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Дата:</w:t>
      </w:r>
      <w:r w:rsid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………..2024 г.</w:t>
      </w:r>
      <w:r w:rsidRP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</w:p>
    <w:p w14:paraId="4A4DC324" w14:textId="74EB838F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(три имена и подпис)</w:t>
      </w:r>
    </w:p>
    <w:p w14:paraId="2444244E" w14:textId="77777777" w:rsidR="00E104E5" w:rsidRPr="00E104E5" w:rsidRDefault="00E104E5" w:rsidP="00E10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5319136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399CAC65" w14:textId="77777777" w:rsidR="00E104E5" w:rsidRPr="00E104E5" w:rsidRDefault="00E104E5" w:rsidP="00E104E5">
      <w:pPr>
        <w:numPr>
          <w:ilvl w:val="12"/>
          <w:numId w:val="0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4A8E681F" w14:textId="77777777" w:rsidR="00E104E5" w:rsidRPr="00E104E5" w:rsidRDefault="00E104E5"/>
    <w:sectPr w:rsidR="00E104E5" w:rsidRPr="00E104E5" w:rsidSect="004123BE">
      <w:headerReference w:type="first" r:id="rId7"/>
      <w:pgSz w:w="11907" w:h="16834" w:code="9"/>
      <w:pgMar w:top="851" w:right="907" w:bottom="964" w:left="1134" w:header="1418" w:footer="709" w:gutter="0"/>
      <w:cols w:space="708" w:equalWidth="0">
        <w:col w:w="9582" w:space="709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712D8" w14:textId="77777777" w:rsidR="00F73B15" w:rsidRDefault="00F73B15" w:rsidP="00E104E5">
      <w:pPr>
        <w:spacing w:after="0" w:line="240" w:lineRule="auto"/>
      </w:pPr>
      <w:r>
        <w:separator/>
      </w:r>
    </w:p>
  </w:endnote>
  <w:endnote w:type="continuationSeparator" w:id="0">
    <w:p w14:paraId="2D4DC41C" w14:textId="77777777" w:rsidR="00F73B15" w:rsidRDefault="00F73B15" w:rsidP="00E1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E990" w14:textId="77777777" w:rsidR="00F73B15" w:rsidRDefault="00F73B15" w:rsidP="00E104E5">
      <w:pPr>
        <w:spacing w:after="0" w:line="240" w:lineRule="auto"/>
      </w:pPr>
      <w:r>
        <w:separator/>
      </w:r>
    </w:p>
  </w:footnote>
  <w:footnote w:type="continuationSeparator" w:id="0">
    <w:p w14:paraId="65D7E6E1" w14:textId="77777777" w:rsidR="00F73B15" w:rsidRDefault="00F73B15" w:rsidP="00E104E5">
      <w:pPr>
        <w:spacing w:after="0" w:line="240" w:lineRule="auto"/>
      </w:pPr>
      <w:r>
        <w:continuationSeparator/>
      </w:r>
    </w:p>
  </w:footnote>
  <w:footnote w:id="1">
    <w:p w14:paraId="23B5AD74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0BCC0ED7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2E61FD76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004569EB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01FD0BE1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63BD705C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758C556B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002F7" w14:textId="77777777" w:rsidR="004123BE" w:rsidRPr="00FC6A35" w:rsidRDefault="00E104E5">
    <w:pPr>
      <w:pStyle w:val="Header"/>
      <w:rPr>
        <w:lang w:val="ru-RU"/>
      </w:rPr>
    </w:pPr>
    <w:r w:rsidRPr="00FC6A35">
      <w:rPr>
        <w:b/>
        <w:sz w:val="20"/>
        <w:lang w:val="ru-RU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E5"/>
    <w:rsid w:val="000C3CDF"/>
    <w:rsid w:val="0018670D"/>
    <w:rsid w:val="0028222F"/>
    <w:rsid w:val="00316376"/>
    <w:rsid w:val="004D5C58"/>
    <w:rsid w:val="0074686A"/>
    <w:rsid w:val="007B0AE0"/>
    <w:rsid w:val="008E64FB"/>
    <w:rsid w:val="00A6067E"/>
    <w:rsid w:val="00B0465C"/>
    <w:rsid w:val="00B209BF"/>
    <w:rsid w:val="00C90A2A"/>
    <w:rsid w:val="00CC333A"/>
    <w:rsid w:val="00CE60A1"/>
    <w:rsid w:val="00E104E5"/>
    <w:rsid w:val="00F54534"/>
    <w:rsid w:val="00F7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5B9F"/>
  <w15:docId w15:val="{B9776F11-E24D-40D8-989D-AECF3D1AA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104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04E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E104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104E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rsid w:val="00E104E5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E104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Smilena Shtrangova</dc:creator>
  <cp:keywords/>
  <dc:description/>
  <cp:lastModifiedBy>Jordan Ziapkov</cp:lastModifiedBy>
  <cp:revision>5</cp:revision>
  <cp:lastPrinted>2024-06-06T07:06:00Z</cp:lastPrinted>
  <dcterms:created xsi:type="dcterms:W3CDTF">2024-06-13T08:08:00Z</dcterms:created>
  <dcterms:modified xsi:type="dcterms:W3CDTF">2024-08-12T08:36:00Z</dcterms:modified>
</cp:coreProperties>
</file>